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D76" w:rsidRPr="00CC54EC" w:rsidRDefault="00E87D76" w:rsidP="00CC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4EC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31520" cy="621665"/>
            <wp:effectExtent l="0" t="0" r="0" b="0"/>
            <wp:docPr id="1" name="Рисунок 1" descr="Изображение 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06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D76" w:rsidRPr="00CC54EC" w:rsidRDefault="00E87D76" w:rsidP="00CC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4EC">
        <w:rPr>
          <w:rFonts w:ascii="Times New Roman" w:hAnsi="Times New Roman" w:cs="Times New Roman"/>
          <w:b/>
          <w:sz w:val="28"/>
          <w:szCs w:val="28"/>
        </w:rPr>
        <w:t>СОВЕТ НОВОТАМАНСКОГО СЕЛЬСКОГО ПОСЕЛЕНИЯ ТЕМРЮКСКОГО РАЙОНА</w:t>
      </w:r>
    </w:p>
    <w:p w:rsidR="00E87D76" w:rsidRPr="00CC54EC" w:rsidRDefault="00E87D76" w:rsidP="00CC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Pr="00CC54EC" w:rsidRDefault="00E87D76" w:rsidP="00CC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54EC">
        <w:rPr>
          <w:rFonts w:ascii="Times New Roman" w:hAnsi="Times New Roman" w:cs="Times New Roman"/>
          <w:b/>
          <w:sz w:val="28"/>
          <w:szCs w:val="28"/>
        </w:rPr>
        <w:t xml:space="preserve">   РЕШЕНИЕ  № </w:t>
      </w:r>
      <w:r w:rsidR="00F432EF">
        <w:rPr>
          <w:rFonts w:ascii="Times New Roman" w:hAnsi="Times New Roman" w:cs="Times New Roman"/>
          <w:b/>
          <w:sz w:val="28"/>
          <w:szCs w:val="28"/>
        </w:rPr>
        <w:t>178</w:t>
      </w:r>
    </w:p>
    <w:p w:rsidR="00E87D76" w:rsidRPr="00CC54EC" w:rsidRDefault="00E87D76" w:rsidP="00CC54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Pr="00CC54EC" w:rsidRDefault="00F432EF" w:rsidP="00CC5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LIV</w:t>
      </w:r>
      <w:r w:rsidR="00E87D76" w:rsidRPr="00CC54EC">
        <w:rPr>
          <w:rFonts w:ascii="Times New Roman" w:hAnsi="Times New Roman" w:cs="Times New Roman"/>
          <w:sz w:val="28"/>
          <w:szCs w:val="28"/>
        </w:rPr>
        <w:t xml:space="preserve"> сессия       </w:t>
      </w:r>
      <w:r w:rsidR="008D0C42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D0C42">
        <w:rPr>
          <w:rFonts w:ascii="Times New Roman" w:hAnsi="Times New Roman" w:cs="Times New Roman"/>
          <w:sz w:val="28"/>
          <w:szCs w:val="28"/>
        </w:rPr>
        <w:t xml:space="preserve">        </w:t>
      </w:r>
      <w:r w:rsidR="00E87D76" w:rsidRPr="00CC54E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C54E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E87D76" w:rsidRPr="00CC54EC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E87D76" w:rsidRPr="00CC54E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E87D76" w:rsidRPr="00CC54EC">
        <w:rPr>
          <w:rFonts w:ascii="Times New Roman" w:hAnsi="Times New Roman" w:cs="Times New Roman"/>
          <w:sz w:val="28"/>
          <w:szCs w:val="28"/>
        </w:rPr>
        <w:t xml:space="preserve">  созыва</w:t>
      </w:r>
      <w:proofErr w:type="gramEnd"/>
    </w:p>
    <w:p w:rsidR="00E87D76" w:rsidRPr="00CC54EC" w:rsidRDefault="00F432EF" w:rsidP="00CC54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 августа</w:t>
      </w:r>
      <w:r w:rsidR="008D0C42">
        <w:rPr>
          <w:rFonts w:ascii="Times New Roman" w:hAnsi="Times New Roman" w:cs="Times New Roman"/>
          <w:sz w:val="28"/>
          <w:szCs w:val="28"/>
        </w:rPr>
        <w:t xml:space="preserve"> 2022 года       </w:t>
      </w:r>
      <w:r w:rsidR="00E87D76" w:rsidRPr="00CC54EC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E87D76" w:rsidRPr="00CC54E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CC54EC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E87D76" w:rsidRPr="00CC54EC">
        <w:rPr>
          <w:rFonts w:ascii="Times New Roman" w:hAnsi="Times New Roman" w:cs="Times New Roman"/>
          <w:sz w:val="28"/>
          <w:szCs w:val="28"/>
        </w:rPr>
        <w:t xml:space="preserve">                    пос. </w:t>
      </w:r>
      <w:proofErr w:type="gramStart"/>
      <w:r w:rsidR="00E87D76" w:rsidRPr="00CC54EC">
        <w:rPr>
          <w:rFonts w:ascii="Times New Roman" w:hAnsi="Times New Roman" w:cs="Times New Roman"/>
          <w:sz w:val="28"/>
          <w:szCs w:val="28"/>
        </w:rPr>
        <w:t>Таманский</w:t>
      </w:r>
      <w:proofErr w:type="gramEnd"/>
    </w:p>
    <w:p w:rsidR="00E87D76" w:rsidRDefault="00E87D76" w:rsidP="00F9793D">
      <w:pPr>
        <w:spacing w:after="0" w:line="240" w:lineRule="auto"/>
        <w:jc w:val="both"/>
        <w:rPr>
          <w:sz w:val="28"/>
          <w:szCs w:val="28"/>
        </w:rPr>
      </w:pPr>
    </w:p>
    <w:p w:rsidR="007A4693" w:rsidRPr="0034567E" w:rsidRDefault="007A4693" w:rsidP="00F979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A4693" w:rsidRPr="00F432EF" w:rsidRDefault="007A4693" w:rsidP="00F9793D">
      <w:pPr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F432E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 Об определении специально отведенных мест на территории</w:t>
      </w:r>
      <w:r w:rsidR="00E87D76" w:rsidRPr="00F432E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spellStart"/>
      <w:r w:rsidR="00E87D76" w:rsidRPr="00F432E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Новотаманского</w:t>
      </w:r>
      <w:proofErr w:type="spellEnd"/>
      <w:r w:rsidR="00E87D76" w:rsidRPr="00F432E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Pr="00F432E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сельского поселения</w:t>
      </w:r>
      <w:r w:rsidR="00E87D76" w:rsidRPr="00F432E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Темрюкского района</w:t>
      </w:r>
      <w:r w:rsidRPr="00F432EF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, для проведения встреч депутатов с избирателями, перечня помещений для данных целей и порядка их предоставления</w:t>
      </w:r>
    </w:p>
    <w:p w:rsidR="007A4693" w:rsidRDefault="007A4693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32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793D" w:rsidRPr="00F432EF" w:rsidRDefault="00F9793D" w:rsidP="007A46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A4693" w:rsidRPr="00E87D76" w:rsidRDefault="007A4693" w:rsidP="00F432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  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r w:rsid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астью</w:t>
      </w:r>
      <w:r w:rsidR="0041015D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ст</w:t>
      </w:r>
      <w:r w:rsid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атьи </w:t>
      </w:r>
      <w:r w:rsidR="0041015D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836205" w:rsidRPr="00E87D76">
        <w:rPr>
          <w:rFonts w:ascii="Times New Roman" w:hAnsi="Times New Roman" w:cs="Times New Roman"/>
          <w:sz w:val="28"/>
          <w:szCs w:val="28"/>
        </w:rPr>
        <w:t xml:space="preserve">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Федерального закона от </w:t>
      </w:r>
      <w:r w:rsid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 мая 1994 года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41015D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3-ФЗ </w:t>
      </w:r>
      <w:r w:rsid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статусе </w:t>
      </w:r>
      <w:r w:rsidR="00EA6573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сенатора Российской Федерации и статусе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депутата Государственной Думы Федерального Собрания Российской Федерации</w:t>
      </w:r>
      <w:r w:rsid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</w:t>
      </w:r>
      <w:r w:rsid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асти </w:t>
      </w:r>
      <w:r w:rsidR="0041015D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атьи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41015D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Федерального закона от 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 декабря </w:t>
      </w:r>
      <w:r w:rsidR="0041015D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2021 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="0041015D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414-ФЗ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общих принципах организации </w:t>
      </w:r>
      <w:r w:rsidR="0041015D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публичной власти в субъектах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асти </w:t>
      </w:r>
      <w:r w:rsidR="0041015D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 ст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атьи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40 Федерального закона от 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</w:t>
      </w:r>
      <w:proofErr w:type="gramEnd"/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октября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2003 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41015D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131-ФЗ 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атьи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 Закона Краснодарского края от 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24 апреля </w:t>
      </w:r>
      <w:r w:rsidR="00F97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1995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</w:t>
      </w:r>
      <w:r w:rsidR="0041015D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4-КЗ «О статусе депутата Законодательного Собрания Краснодарского края»,</w:t>
      </w:r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Уставом </w:t>
      </w:r>
      <w:proofErr w:type="spellStart"/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Новотаманского</w:t>
      </w:r>
      <w:proofErr w:type="spellEnd"/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tgtFrame="_blank" w:history="1"/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сельского поселения</w:t>
      </w:r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0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Темрюкского</w:t>
      </w:r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района, </w:t>
      </w:r>
      <w:r w:rsidR="001F1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 </w:t>
      </w:r>
      <w:proofErr w:type="spellStart"/>
      <w:r w:rsidR="001F1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Новотаманского</w:t>
      </w:r>
      <w:proofErr w:type="spellEnd"/>
      <w:r w:rsidR="001F1E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Темрюкского района </w:t>
      </w:r>
      <w:proofErr w:type="spellStart"/>
      <w:proofErr w:type="gramStart"/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proofErr w:type="gramEnd"/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 </w:t>
      </w:r>
      <w:proofErr w:type="spellStart"/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proofErr w:type="spellEnd"/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л:</w:t>
      </w:r>
    </w:p>
    <w:p w:rsidR="007A4693" w:rsidRPr="00E87D76" w:rsidRDefault="007A4693" w:rsidP="00F432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1. Принять порядок предоставления помещений для проведения встреч депутатов Государственной Думы Федерального Собрания Российской Федерации, депутатов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Законодательного Собрания Краснодарского края</w:t>
      </w:r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депутатов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  <w:r w:rsidR="001F2C27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депутатов </w:t>
      </w:r>
      <w:proofErr w:type="spellStart"/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Новотаманского</w:t>
      </w:r>
      <w:proofErr w:type="spellEnd"/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Темрюкского района </w:t>
      </w:r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форму заявления о предоставле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нии таких помещений (</w:t>
      </w:r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риложение </w:t>
      </w:r>
      <w:r w:rsidR="00F97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A4693" w:rsidRPr="00E87D76" w:rsidRDefault="007A4693" w:rsidP="00F432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Утвердить перечень помещений для проведения встреч депутатов Государственной Думы Федерального Собрания Российской Федерации, депутатов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Законодательного Собрания Краснодарского края, депутатов муниципального образования </w:t>
      </w:r>
      <w:r w:rsidR="001F2C27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депутатов </w:t>
      </w:r>
      <w:proofErr w:type="spellStart"/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Новотаманского</w:t>
      </w:r>
      <w:proofErr w:type="spellEnd"/>
      <w:r w:rsidR="001F2C27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Темрюкского района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риложение № 2</w:t>
      </w:r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7A4693" w:rsidRDefault="007A4693" w:rsidP="00F432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Утвердить перечень специально отведенных мест для проведения встреч депутатов Государственной Думы Федерального Собрания </w:t>
      </w:r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Российской Федерации, депутатов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Законодательного Собрания Краснодарского края, депутатов муниципального образования </w:t>
      </w:r>
      <w:r w:rsidR="001F2C27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район, депутатов </w:t>
      </w:r>
      <w:proofErr w:type="spellStart"/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Новотаманского</w:t>
      </w:r>
      <w:proofErr w:type="spellEnd"/>
      <w:r w:rsidR="001F2C27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Темрюкского района 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836205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риложение № 3</w:t>
      </w:r>
      <w:r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CC54EC" w:rsidRPr="00CC54EC" w:rsidRDefault="00CC54EC" w:rsidP="00F432EF">
      <w:pPr>
        <w:spacing w:after="0" w:line="240" w:lineRule="auto"/>
        <w:ind w:firstLine="709"/>
        <w:jc w:val="both"/>
        <w:rPr>
          <w:rFonts w:ascii="Times New Roman" w:hAnsi="Times New Roman" w:cs="Times New Roman"/>
          <w:szCs w:val="28"/>
        </w:rPr>
      </w:pPr>
      <w:r w:rsidRPr="00CC54EC">
        <w:rPr>
          <w:rFonts w:ascii="Times New Roman" w:hAnsi="Times New Roman" w:cs="Times New Roman"/>
          <w:sz w:val="28"/>
          <w:szCs w:val="28"/>
        </w:rPr>
        <w:t xml:space="preserve">4. Начальнику общего отдела (Золотарева)  разместить (опубликовать)  настоящее решение  в периодическом печатном издании газете Темрюкского района «Тамань», официально опубликовать на официальном сайте муниципального образования Темрюкский район </w:t>
      </w:r>
      <w:hyperlink r:id="rId9" w:history="1">
        <w:r w:rsidRPr="00CC54EC">
          <w:rPr>
            <w:rStyle w:val="a7"/>
            <w:rFonts w:ascii="Times New Roman" w:hAnsi="Times New Roman"/>
            <w:sz w:val="28"/>
            <w:szCs w:val="28"/>
            <w:lang w:val="en-US"/>
          </w:rPr>
          <w:t>http</w:t>
        </w:r>
        <w:r w:rsidRPr="00CC54EC">
          <w:rPr>
            <w:rStyle w:val="a7"/>
            <w:rFonts w:ascii="Times New Roman" w:hAnsi="Times New Roman"/>
            <w:sz w:val="28"/>
            <w:szCs w:val="28"/>
          </w:rPr>
          <w:t>://</w:t>
        </w:r>
        <w:r w:rsidRPr="00CC54EC">
          <w:rPr>
            <w:rStyle w:val="a7"/>
            <w:rFonts w:ascii="Times New Roman" w:hAnsi="Times New Roman"/>
            <w:sz w:val="28"/>
            <w:szCs w:val="28"/>
            <w:lang w:val="en-US"/>
          </w:rPr>
          <w:t>www</w:t>
        </w:r>
        <w:r w:rsidRPr="00CC54EC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Pr="00CC54EC">
          <w:rPr>
            <w:rStyle w:val="a7"/>
            <w:rFonts w:ascii="Times New Roman" w:hAnsi="Times New Roman"/>
            <w:sz w:val="28"/>
            <w:szCs w:val="28"/>
            <w:lang w:val="en-US"/>
          </w:rPr>
          <w:t>temryuk</w:t>
        </w:r>
        <w:proofErr w:type="spellEnd"/>
        <w:r w:rsidRPr="00CC54EC">
          <w:rPr>
            <w:rStyle w:val="a7"/>
            <w:rFonts w:ascii="Times New Roman" w:hAnsi="Times New Roman"/>
            <w:sz w:val="28"/>
            <w:szCs w:val="28"/>
          </w:rPr>
          <w:t>.</w:t>
        </w:r>
        <w:proofErr w:type="spellStart"/>
        <w:r w:rsidRPr="00CC54EC">
          <w:rPr>
            <w:rStyle w:val="a7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CC54EC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«Интернет», а так же на сайте </w:t>
      </w:r>
      <w:proofErr w:type="spellStart"/>
      <w:r w:rsidRPr="00CC54EC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CC54EC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района.</w:t>
      </w:r>
    </w:p>
    <w:p w:rsidR="007A4693" w:rsidRPr="00E87D76" w:rsidRDefault="00CC54EC" w:rsidP="00F432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7A4693" w:rsidRP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Направить указанный нормативный правовой акт главе </w:t>
      </w:r>
      <w:proofErr w:type="spellStart"/>
      <w:r w:rsidRP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Новотаманского</w:t>
      </w:r>
      <w:proofErr w:type="spellEnd"/>
      <w:r w:rsidRP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A4693" w:rsidRP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сельского поселения</w:t>
      </w:r>
      <w:r w:rsidRP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Темрюкского района</w:t>
      </w:r>
      <w:r w:rsidR="007A4693" w:rsidRPr="00CC54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подписания и</w:t>
      </w:r>
      <w:r w:rsidR="007A4693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официального обнародования.</w:t>
      </w:r>
    </w:p>
    <w:p w:rsidR="007A4693" w:rsidRPr="00E87D76" w:rsidRDefault="00CC54EC" w:rsidP="00F432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F97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</w:t>
      </w:r>
      <w:r w:rsidR="007A4693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ешение </w:t>
      </w:r>
      <w:r w:rsidR="00F9793D" w:rsidRPr="00F97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F9793D" w:rsidRPr="00F9793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Об определении специально отведенных мест на территории </w:t>
      </w:r>
      <w:proofErr w:type="spellStart"/>
      <w:r w:rsidR="00F9793D" w:rsidRPr="00F9793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Новотаманского</w:t>
      </w:r>
      <w:proofErr w:type="spellEnd"/>
      <w:r w:rsidR="00F9793D" w:rsidRPr="00F9793D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 xml:space="preserve">  сельского поселения Темрюкского района, для проведения встреч депутатов с избирателями, перечня помещений для данных целей и порядка их предоставления» </w:t>
      </w:r>
      <w:r w:rsidR="007A4693" w:rsidRPr="00F979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7A4693" w:rsidRPr="00E87D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ступает в силу со дня его официального обнародования.</w:t>
      </w:r>
    </w:p>
    <w:tbl>
      <w:tblPr>
        <w:tblW w:w="9606" w:type="dxa"/>
        <w:tblLayout w:type="fixed"/>
        <w:tblLook w:val="0000"/>
      </w:tblPr>
      <w:tblGrid>
        <w:gridCol w:w="4928"/>
        <w:gridCol w:w="4678"/>
      </w:tblGrid>
      <w:tr w:rsidR="00E87D76" w:rsidRPr="00E87D76" w:rsidTr="003A54FB">
        <w:trPr>
          <w:trHeight w:val="2622"/>
        </w:trPr>
        <w:tc>
          <w:tcPr>
            <w:tcW w:w="4928" w:type="dxa"/>
            <w:shd w:val="clear" w:color="auto" w:fill="auto"/>
          </w:tcPr>
          <w:p w:rsidR="00E87D76" w:rsidRPr="00E87D76" w:rsidRDefault="007A4693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34567E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E87D76" w:rsidRDefault="00E87D76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93D" w:rsidRPr="00E87D76" w:rsidRDefault="00F9793D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D76" w:rsidRPr="00E87D76" w:rsidRDefault="00E87D76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87D76"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 w:rsidRPr="00E87D76"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E87D76" w:rsidRPr="00E87D76" w:rsidRDefault="00E87D76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D76">
              <w:rPr>
                <w:rFonts w:ascii="Times New Roman" w:hAnsi="Times New Roman" w:cs="Times New Roman"/>
                <w:sz w:val="28"/>
                <w:szCs w:val="28"/>
              </w:rPr>
              <w:t xml:space="preserve">главы </w:t>
            </w:r>
            <w:proofErr w:type="spellStart"/>
            <w:r w:rsidRPr="00E87D76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Pr="00E87D7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</w:t>
            </w:r>
          </w:p>
          <w:p w:rsidR="00E87D76" w:rsidRPr="00E87D76" w:rsidRDefault="00E87D76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D76" w:rsidRDefault="00F9793D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______________Н.В.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Ротарь</w:t>
            </w:r>
            <w:proofErr w:type="spellEnd"/>
          </w:p>
          <w:p w:rsidR="00F9793D" w:rsidRPr="00F9793D" w:rsidRDefault="00F9793D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7D76" w:rsidRPr="00E87D76" w:rsidRDefault="00E87D76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D76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 w:rsidR="00F9793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E87D76">
              <w:rPr>
                <w:rFonts w:ascii="Times New Roman" w:hAnsi="Times New Roman" w:cs="Times New Roman"/>
                <w:sz w:val="28"/>
                <w:szCs w:val="28"/>
              </w:rPr>
              <w:t xml:space="preserve"> » </w:t>
            </w:r>
            <w:r w:rsidR="00F9793D"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Pr="00E87D76">
              <w:rPr>
                <w:rFonts w:ascii="Times New Roman" w:hAnsi="Times New Roman" w:cs="Times New Roman"/>
                <w:sz w:val="28"/>
                <w:szCs w:val="28"/>
              </w:rPr>
              <w:t xml:space="preserve"> 2022 года</w:t>
            </w:r>
          </w:p>
          <w:p w:rsidR="00E87D76" w:rsidRPr="00E87D76" w:rsidRDefault="00E87D76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</w:tcPr>
          <w:p w:rsidR="00E87D76" w:rsidRPr="00E87D76" w:rsidRDefault="00E87D76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ind w:left="435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D76" w:rsidRDefault="00E87D76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ind w:left="435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793D" w:rsidRPr="00E87D76" w:rsidRDefault="00F9793D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ind w:left="435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D76" w:rsidRPr="00E87D76" w:rsidRDefault="00E87D76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ind w:left="435" w:firstLine="24"/>
              <w:rPr>
                <w:rFonts w:ascii="Times New Roman" w:hAnsi="Times New Roman" w:cs="Times New Roman"/>
                <w:sz w:val="28"/>
                <w:szCs w:val="28"/>
              </w:rPr>
            </w:pPr>
            <w:r w:rsidRPr="00E87D7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</w:t>
            </w:r>
            <w:proofErr w:type="spellStart"/>
            <w:r w:rsidRPr="00E87D76">
              <w:rPr>
                <w:rFonts w:ascii="Times New Roman" w:hAnsi="Times New Roman" w:cs="Times New Roman"/>
                <w:sz w:val="28"/>
                <w:szCs w:val="28"/>
              </w:rPr>
              <w:t>Новотаманского</w:t>
            </w:r>
            <w:proofErr w:type="spellEnd"/>
            <w:r w:rsidRPr="00E87D76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Темрюкского района </w:t>
            </w:r>
          </w:p>
          <w:p w:rsidR="00E87D76" w:rsidRPr="00E87D76" w:rsidRDefault="00E87D76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ind w:left="435"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7D76" w:rsidRDefault="00E87D76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E87D76">
              <w:rPr>
                <w:rFonts w:ascii="Times New Roman" w:hAnsi="Times New Roman" w:cs="Times New Roman"/>
                <w:sz w:val="28"/>
                <w:szCs w:val="28"/>
              </w:rPr>
              <w:t xml:space="preserve">____________  М.И. </w:t>
            </w:r>
            <w:proofErr w:type="spellStart"/>
            <w:r w:rsidRPr="00E87D76">
              <w:rPr>
                <w:rFonts w:ascii="Times New Roman" w:hAnsi="Times New Roman" w:cs="Times New Roman"/>
                <w:sz w:val="28"/>
                <w:szCs w:val="28"/>
              </w:rPr>
              <w:t>Филенкова</w:t>
            </w:r>
            <w:proofErr w:type="spellEnd"/>
            <w:r w:rsidRPr="00E87D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9793D" w:rsidRPr="00F9793D" w:rsidRDefault="00F9793D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ind w:left="459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87D76" w:rsidRPr="00E87D76" w:rsidRDefault="00F9793D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ind w:firstLine="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87D76" w:rsidRPr="00E87D76">
              <w:rPr>
                <w:rFonts w:ascii="Times New Roman" w:hAnsi="Times New Roman" w:cs="Times New Roman"/>
                <w:sz w:val="28"/>
                <w:szCs w:val="28"/>
              </w:rPr>
              <w:t xml:space="preserve">«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E87D76" w:rsidRPr="00E87D76">
              <w:rPr>
                <w:rFonts w:ascii="Times New Roman" w:hAnsi="Times New Roman" w:cs="Times New Roman"/>
                <w:sz w:val="28"/>
                <w:szCs w:val="28"/>
              </w:rPr>
              <w:t xml:space="preserve"> 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августа</w:t>
            </w:r>
            <w:r w:rsidR="00E87D76" w:rsidRPr="00E87D76">
              <w:rPr>
                <w:rFonts w:ascii="Times New Roman" w:hAnsi="Times New Roman" w:cs="Times New Roman"/>
                <w:sz w:val="28"/>
                <w:szCs w:val="28"/>
              </w:rPr>
              <w:t xml:space="preserve"> 2022 года</w:t>
            </w:r>
          </w:p>
          <w:p w:rsidR="00E87D76" w:rsidRPr="00E87D76" w:rsidRDefault="00E87D76" w:rsidP="00F9793D">
            <w:pPr>
              <w:tabs>
                <w:tab w:val="center" w:pos="4677"/>
                <w:tab w:val="right" w:pos="9355"/>
              </w:tabs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87D76" w:rsidRP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D76" w:rsidRDefault="00E87D76" w:rsidP="00F432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87D76" w:rsidSect="000C0808">
      <w:headerReference w:type="default" r:id="rId10"/>
      <w:pgSz w:w="11906" w:h="16838"/>
      <w:pgMar w:top="1134" w:right="850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4D6E" w:rsidRDefault="00584D6E" w:rsidP="000C0808">
      <w:pPr>
        <w:spacing w:after="0" w:line="240" w:lineRule="auto"/>
      </w:pPr>
      <w:r>
        <w:separator/>
      </w:r>
    </w:p>
  </w:endnote>
  <w:endnote w:type="continuationSeparator" w:id="0">
    <w:p w:rsidR="00584D6E" w:rsidRDefault="00584D6E" w:rsidP="000C0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4D6E" w:rsidRDefault="00584D6E" w:rsidP="000C0808">
      <w:pPr>
        <w:spacing w:after="0" w:line="240" w:lineRule="auto"/>
      </w:pPr>
      <w:r>
        <w:separator/>
      </w:r>
    </w:p>
  </w:footnote>
  <w:footnote w:type="continuationSeparator" w:id="0">
    <w:p w:rsidR="00584D6E" w:rsidRDefault="00584D6E" w:rsidP="000C08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72990344"/>
      <w:docPartObj>
        <w:docPartGallery w:val="Page Numbers (Top of Page)"/>
        <w:docPartUnique/>
      </w:docPartObj>
    </w:sdtPr>
    <w:sdtContent>
      <w:p w:rsidR="000C0808" w:rsidRDefault="00DB77C6">
        <w:pPr>
          <w:pStyle w:val="a8"/>
          <w:jc w:val="center"/>
        </w:pPr>
        <w:r>
          <w:fldChar w:fldCharType="begin"/>
        </w:r>
        <w:r w:rsidR="000C0808">
          <w:instrText>PAGE   \* MERGEFORMAT</w:instrText>
        </w:r>
        <w:r>
          <w:fldChar w:fldCharType="separate"/>
        </w:r>
        <w:r w:rsidR="00DC7DDA">
          <w:rPr>
            <w:noProof/>
          </w:rPr>
          <w:t>2</w:t>
        </w:r>
        <w:r>
          <w:fldChar w:fldCharType="end"/>
        </w:r>
      </w:p>
    </w:sdtContent>
  </w:sdt>
  <w:p w:rsidR="000C0808" w:rsidRDefault="000C080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3B76F2"/>
    <w:multiLevelType w:val="hybridMultilevel"/>
    <w:tmpl w:val="93EE79B6"/>
    <w:lvl w:ilvl="0" w:tplc="64EAC008">
      <w:start w:val="1"/>
      <w:numFmt w:val="decimal"/>
      <w:lvlText w:val="%1."/>
      <w:lvlJc w:val="left"/>
      <w:pPr>
        <w:ind w:left="1542" w:hanging="97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32A6"/>
    <w:rsid w:val="000C0808"/>
    <w:rsid w:val="001227FC"/>
    <w:rsid w:val="00137D0D"/>
    <w:rsid w:val="001C1F98"/>
    <w:rsid w:val="001F1E6D"/>
    <w:rsid w:val="001F2C27"/>
    <w:rsid w:val="0034567E"/>
    <w:rsid w:val="0041015D"/>
    <w:rsid w:val="00483C54"/>
    <w:rsid w:val="004F4F10"/>
    <w:rsid w:val="005621FD"/>
    <w:rsid w:val="00584D6E"/>
    <w:rsid w:val="00593FBB"/>
    <w:rsid w:val="006460F9"/>
    <w:rsid w:val="007A4693"/>
    <w:rsid w:val="00810119"/>
    <w:rsid w:val="00836205"/>
    <w:rsid w:val="00852ED2"/>
    <w:rsid w:val="008D0C42"/>
    <w:rsid w:val="008D6FCC"/>
    <w:rsid w:val="008E32A6"/>
    <w:rsid w:val="00A62C3B"/>
    <w:rsid w:val="00AE0D75"/>
    <w:rsid w:val="00AF57B0"/>
    <w:rsid w:val="00B46C08"/>
    <w:rsid w:val="00C313BE"/>
    <w:rsid w:val="00CC54EC"/>
    <w:rsid w:val="00DB77C6"/>
    <w:rsid w:val="00DC7DDA"/>
    <w:rsid w:val="00E24A93"/>
    <w:rsid w:val="00E87D76"/>
    <w:rsid w:val="00EA6573"/>
    <w:rsid w:val="00F432EF"/>
    <w:rsid w:val="00F86003"/>
    <w:rsid w:val="00F97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003"/>
  </w:style>
  <w:style w:type="paragraph" w:styleId="1">
    <w:name w:val="heading 1"/>
    <w:basedOn w:val="a"/>
    <w:link w:val="10"/>
    <w:uiPriority w:val="9"/>
    <w:qFormat/>
    <w:rsid w:val="007A46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A46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469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46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7A4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7A46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ternetlink">
    <w:name w:val="internetlink"/>
    <w:basedOn w:val="a0"/>
    <w:rsid w:val="007A4693"/>
  </w:style>
  <w:style w:type="character" w:customStyle="1" w:styleId="strongemphasis">
    <w:name w:val="strongemphasis"/>
    <w:basedOn w:val="a0"/>
    <w:rsid w:val="007A4693"/>
  </w:style>
  <w:style w:type="paragraph" w:customStyle="1" w:styleId="tablecontents">
    <w:name w:val="tablecontents"/>
    <w:basedOn w:val="a"/>
    <w:rsid w:val="007A4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3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3C54"/>
    <w:rPr>
      <w:rFonts w:ascii="Segoe UI" w:hAnsi="Segoe UI" w:cs="Segoe UI"/>
      <w:sz w:val="18"/>
      <w:szCs w:val="18"/>
    </w:rPr>
  </w:style>
  <w:style w:type="character" w:styleId="a7">
    <w:name w:val="Hyperlink"/>
    <w:uiPriority w:val="99"/>
    <w:semiHidden/>
    <w:rsid w:val="00CC54EC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C0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C0808"/>
  </w:style>
  <w:style w:type="paragraph" w:styleId="aa">
    <w:name w:val="footer"/>
    <w:basedOn w:val="a"/>
    <w:link w:val="ab"/>
    <w:uiPriority w:val="99"/>
    <w:unhideWhenUsed/>
    <w:rsid w:val="000C08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C08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4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26783E45-DE57-4D3A-BF15-9460DC9F0B0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emryu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Evgenija</dc:creator>
  <cp:keywords/>
  <dc:description/>
  <cp:lastModifiedBy>совет</cp:lastModifiedBy>
  <cp:revision>28</cp:revision>
  <cp:lastPrinted>2022-08-17T08:13:00Z</cp:lastPrinted>
  <dcterms:created xsi:type="dcterms:W3CDTF">2022-05-21T15:05:00Z</dcterms:created>
  <dcterms:modified xsi:type="dcterms:W3CDTF">2022-08-31T05:49:00Z</dcterms:modified>
</cp:coreProperties>
</file>